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31B15" w:rsidRPr="00F55203" w:rsidRDefault="00431B15" w:rsidP="00431B15">
      <w:pPr>
        <w:rPr>
          <w:rFonts w:ascii="Times New Roman" w:hAnsi="Times New Roman"/>
          <w:i/>
          <w:sz w:val="22"/>
        </w:rPr>
      </w:pPr>
      <w:r w:rsidRPr="00770316">
        <w:rPr>
          <w:rFonts w:ascii="Times New Roman" w:hAnsi="Times New Roman"/>
          <w:i/>
          <w:caps/>
          <w:sz w:val="22"/>
        </w:rPr>
        <w:t>Demonstration Lesson Template</w:t>
      </w:r>
      <w:r w:rsidRPr="00F55203">
        <w:rPr>
          <w:rFonts w:ascii="Times New Roman" w:hAnsi="Times New Roman"/>
          <w:i/>
          <w:sz w:val="22"/>
        </w:rPr>
        <w:t xml:space="preserve"> – see completed example distributed in class</w:t>
      </w:r>
    </w:p>
    <w:p w:rsidR="00431B15" w:rsidRPr="00F55203" w:rsidRDefault="00431B15" w:rsidP="00431B15">
      <w:pPr>
        <w:rPr>
          <w:rFonts w:ascii="Times New Roman" w:hAnsi="Times New Roman"/>
          <w:i/>
          <w:sz w:val="22"/>
        </w:rPr>
      </w:pPr>
      <w:r w:rsidRPr="00F55203">
        <w:rPr>
          <w:rFonts w:ascii="Times New Roman" w:hAnsi="Times New Roman"/>
          <w:i/>
          <w:sz w:val="22"/>
        </w:rPr>
        <w:t>Include the following details on page 1 of your handout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6318"/>
      </w:tblGrid>
      <w:tr w:rsidR="00431B15" w:rsidRPr="00F55203">
        <w:tc>
          <w:tcPr>
            <w:tcW w:w="8856" w:type="dxa"/>
            <w:gridSpan w:val="2"/>
          </w:tcPr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b/>
                <w:sz w:val="22"/>
              </w:rPr>
              <w:t>Representative TN State Curriculum Standards</w:t>
            </w: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 xml:space="preserve">Select 2 grade levels and list 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the most applicable </w:t>
            </w:r>
            <w:r w:rsidRPr="00F55203">
              <w:rPr>
                <w:rFonts w:ascii="Times New Roman" w:eastAsiaTheme="minorHAnsi" w:hAnsi="Times New Roman" w:cstheme="minorBidi"/>
                <w:sz w:val="22"/>
              </w:rPr>
              <w:t>standards that apply to your topic/activities.  You do not need to list EVERY possible standard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</w:rPr>
              <w:t>Include the Grade Level Expectations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>List Checks for Understanding for Grades K-2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>Lists State Performance Indicators for Grades 3-6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  <w:tr w:rsidR="00431B15" w:rsidRPr="00F55203"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 xml:space="preserve">Copy and paste your children’s </w:t>
            </w:r>
            <w:proofErr w:type="spellStart"/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>tradebook</w:t>
            </w:r>
            <w:proofErr w:type="spellEnd"/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 xml:space="preserve"> cover here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i/>
                <w:sz w:val="22"/>
              </w:rPr>
              <w:t xml:space="preserve"> (Amazon is a good place to start for locating the book cover)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  <w:tc>
          <w:tcPr>
            <w:tcW w:w="6318" w:type="dxa"/>
          </w:tcPr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  <w:u w:val="single"/>
              </w:rPr>
              <w:t>Time</w:t>
            </w:r>
            <w:r>
              <w:rPr>
                <w:rFonts w:ascii="Times New Roman" w:eastAsiaTheme="minorHAnsi" w:hAnsi="Times New Roman" w:cstheme="minorBidi"/>
                <w:sz w:val="22"/>
              </w:rPr>
              <w:t>: Include an estimate of how long you will take for the activity</w:t>
            </w: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>Describe the activity or activities that you will lead pertaining to the book.  The activities can come from any of the following:</w:t>
            </w:r>
          </w:p>
          <w:p w:rsidR="00431B15" w:rsidRPr="00F55203" w:rsidRDefault="00431B15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>The book itself – some of the books have “built-in” activities</w:t>
            </w:r>
          </w:p>
          <w:p w:rsidR="00431B15" w:rsidRPr="00F55203" w:rsidRDefault="00431B15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>A lesson plan that you locate that incorporates the book</w:t>
            </w:r>
            <w:r>
              <w:rPr>
                <w:rFonts w:ascii="Times New Roman" w:eastAsiaTheme="minorHAnsi" w:hAnsi="Times New Roman" w:cstheme="minorBidi"/>
                <w:sz w:val="22"/>
              </w:rPr>
              <w:t>, reference the plan (include URL)</w:t>
            </w:r>
          </w:p>
          <w:p w:rsidR="00431B15" w:rsidRPr="00F55203" w:rsidRDefault="00431B15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 xml:space="preserve">The Van </w:t>
            </w:r>
            <w:proofErr w:type="spellStart"/>
            <w:r w:rsidRPr="00F55203">
              <w:rPr>
                <w:rFonts w:ascii="Times New Roman" w:eastAsiaTheme="minorHAnsi" w:hAnsi="Times New Roman" w:cstheme="minorBidi"/>
                <w:sz w:val="22"/>
              </w:rPr>
              <w:t>deWalle</w:t>
            </w:r>
            <w:proofErr w:type="spellEnd"/>
            <w:r w:rsidRPr="00F55203">
              <w:rPr>
                <w:rFonts w:ascii="Times New Roman" w:eastAsiaTheme="minorHAnsi" w:hAnsi="Times New Roman" w:cstheme="minorBidi"/>
                <w:sz w:val="22"/>
              </w:rPr>
              <w:t xml:space="preserve"> textbook</w:t>
            </w:r>
          </w:p>
          <w:p w:rsidR="00431B15" w:rsidRPr="00F55203" w:rsidRDefault="00431B15" w:rsidP="00490334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>Your creative mind</w:t>
            </w:r>
          </w:p>
          <w:p w:rsidR="00431B15" w:rsidRPr="00F55203" w:rsidRDefault="00431B15" w:rsidP="00490334">
            <w:pPr>
              <w:pStyle w:val="ListParagraph"/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</w:tbl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</w:p>
    <w:p w:rsidR="00431B15" w:rsidRPr="00F55203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sz w:val="22"/>
        </w:rPr>
        <w:t xml:space="preserve">Locate 2 virtual </w:t>
      </w:r>
      <w:proofErr w:type="spellStart"/>
      <w:r w:rsidRPr="00F55203">
        <w:rPr>
          <w:rFonts w:ascii="Times New Roman" w:hAnsi="Times New Roman"/>
          <w:sz w:val="22"/>
        </w:rPr>
        <w:t>manipulatives</w:t>
      </w:r>
      <w:proofErr w:type="spellEnd"/>
      <w:r w:rsidRPr="00F55203">
        <w:rPr>
          <w:rFonts w:ascii="Times New Roman" w:hAnsi="Times New Roman"/>
          <w:sz w:val="22"/>
        </w:rPr>
        <w:t xml:space="preserve"> pertaining to your topic.  List the following for each: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sz w:val="22"/>
        </w:rPr>
        <w:t>Title of Manipulative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sz w:val="22"/>
        </w:rPr>
        <w:t>URL address – be sure that it is a direct link</w:t>
      </w:r>
    </w:p>
    <w:p w:rsidR="00431B15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sz w:val="22"/>
        </w:rPr>
        <w:t>A description of the manipulative</w:t>
      </w:r>
    </w:p>
    <w:p w:rsidR="00431B15" w:rsidRPr="00F55203" w:rsidRDefault="00431B15" w:rsidP="00431B15">
      <w:pPr>
        <w:rPr>
          <w:rFonts w:ascii="Times New Roman" w:eastAsiaTheme="minorHAnsi" w:hAnsi="Times New Roman" w:cstheme="minorBidi"/>
          <w:sz w:val="22"/>
        </w:rPr>
      </w:pPr>
      <w:r>
        <w:rPr>
          <w:rFonts w:ascii="Times New Roman" w:eastAsiaTheme="minorHAnsi" w:hAnsi="Times New Roman" w:cstheme="minorBidi"/>
          <w:sz w:val="22"/>
        </w:rPr>
        <w:t>Time: Include an estimate of how long you will take for each activity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431B15" w:rsidRPr="00F55203">
        <w:tc>
          <w:tcPr>
            <w:tcW w:w="8856" w:type="dxa"/>
          </w:tcPr>
          <w:p w:rsidR="00431B15" w:rsidRPr="00F55203" w:rsidRDefault="00431B15" w:rsidP="004903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</w:p>
          <w:p w:rsidR="00431B15" w:rsidRPr="00F55203" w:rsidRDefault="00431B15" w:rsidP="004903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</w:p>
          <w:p w:rsidR="00431B15" w:rsidRPr="00F55203" w:rsidRDefault="00431B15" w:rsidP="004903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</w:p>
          <w:p w:rsidR="00431B15" w:rsidRPr="00F55203" w:rsidRDefault="00431B15" w:rsidP="004903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</w:p>
        </w:tc>
      </w:tr>
      <w:tr w:rsidR="00431B15" w:rsidRPr="00F55203">
        <w:tc>
          <w:tcPr>
            <w:tcW w:w="8856" w:type="dxa"/>
          </w:tcPr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 w:rsidP="00490334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</w:tbl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p w:rsidR="00431B15" w:rsidRPr="00F55203" w:rsidRDefault="00431B15" w:rsidP="00431B15">
      <w:pPr>
        <w:rPr>
          <w:rFonts w:ascii="Times New Roman" w:hAnsi="Times New Roman"/>
          <w:i/>
          <w:sz w:val="22"/>
        </w:rPr>
      </w:pPr>
      <w:r w:rsidRPr="00F55203">
        <w:rPr>
          <w:rFonts w:ascii="Times New Roman" w:hAnsi="Times New Roman"/>
          <w:i/>
          <w:sz w:val="22"/>
        </w:rPr>
        <w:t>Include the following on page 2 of your handout</w:t>
      </w:r>
    </w:p>
    <w:p w:rsidR="00431B15" w:rsidRDefault="00431B15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Part I.  </w:t>
      </w:r>
      <w:r w:rsidRPr="00F55203">
        <w:rPr>
          <w:rFonts w:ascii="Times New Roman" w:hAnsi="Times New Roman"/>
          <w:sz w:val="22"/>
        </w:rPr>
        <w:t xml:space="preserve">Locate at least 4 activities from the Van </w:t>
      </w:r>
      <w:proofErr w:type="spellStart"/>
      <w:r w:rsidRPr="00F55203">
        <w:rPr>
          <w:rFonts w:ascii="Times New Roman" w:hAnsi="Times New Roman"/>
          <w:sz w:val="22"/>
        </w:rPr>
        <w:t>deWalle</w:t>
      </w:r>
      <w:proofErr w:type="spellEnd"/>
      <w:r w:rsidRPr="00F55203">
        <w:rPr>
          <w:rFonts w:ascii="Times New Roman" w:hAnsi="Times New Roman"/>
          <w:sz w:val="22"/>
        </w:rPr>
        <w:t xml:space="preserve"> textbook that you plan to lead in class related to your topic. </w:t>
      </w:r>
      <w:r>
        <w:rPr>
          <w:rFonts w:ascii="Times New Roman" w:hAnsi="Times New Roman"/>
          <w:sz w:val="22"/>
        </w:rPr>
        <w:t xml:space="preserve"> List these 4 activities and include an estimated time for each activity.  </w:t>
      </w:r>
      <w:r w:rsidRPr="00F55203">
        <w:rPr>
          <w:rFonts w:ascii="Times New Roman" w:hAnsi="Times New Roman"/>
          <w:sz w:val="22"/>
        </w:rPr>
        <w:t>In the event that there are limited or no activities from the text you can use figures from the associated chapter or select activities from another source.  See instructor for details.</w:t>
      </w:r>
    </w:p>
    <w:p w:rsidR="00431B15" w:rsidRDefault="00431B15" w:rsidP="00431B15">
      <w:pPr>
        <w:rPr>
          <w:rFonts w:ascii="Times New Roman" w:hAnsi="Times New Roman"/>
          <w:sz w:val="22"/>
        </w:rPr>
      </w:pPr>
    </w:p>
    <w:p w:rsidR="00431B15" w:rsidRPr="00F55203" w:rsidRDefault="00431B15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Part II.  Locate at least one lesson plan on your topic from the suggested resources list.  Include the title, a brief synopsis of the plan, and the complete URL to access the plan.  If time permits complete a portion of the lesson with the class.</w:t>
      </w: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Note: Include your topic and your name in the header </w:t>
      </w: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B854FA" w:rsidRDefault="00431B15"/>
    <w:sectPr w:rsidR="00B854FA" w:rsidSect="0038441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31B15"/>
    <w:rsid w:val="00431B1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Test</cp:lastModifiedBy>
  <cp:revision>1</cp:revision>
  <dcterms:created xsi:type="dcterms:W3CDTF">2011-09-08T14:37:00Z</dcterms:created>
  <dcterms:modified xsi:type="dcterms:W3CDTF">2011-09-08T14:37:00Z</dcterms:modified>
</cp:coreProperties>
</file>