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5E443" w14:textId="77777777" w:rsidR="00AC64AD" w:rsidRPr="00D14313" w:rsidRDefault="00AC64AD">
      <w:pPr>
        <w:rPr>
          <w:b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CF47ED" wp14:editId="4B0716A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14645" cy="88963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4645" cy="889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FCF06A" w14:textId="77777777" w:rsidR="00745B3C" w:rsidRPr="00AC64AD" w:rsidRDefault="00745B3C" w:rsidP="00AC64AD">
                            <w:pPr>
                              <w:jc w:val="center"/>
                              <w:rPr>
                                <w:b/>
                                <w:color w:val="3366FF"/>
                                <w:sz w:val="72"/>
                                <w:szCs w:val="72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64AD">
                              <w:rPr>
                                <w:b/>
                                <w:color w:val="3366FF"/>
                                <w:sz w:val="72"/>
                                <w:szCs w:val="72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Chapter 15 Word Wizard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26.35pt;height:70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" filled="f" stroked="f">
                <v:textbox style="mso-fit-shape-to-text:t">
                  <w:txbxContent>
                    <w:p w14:paraId="69FCF06A" w14:textId="77777777" w:rsidR="00745B3C" w:rsidRPr="00AC64AD" w:rsidRDefault="00745B3C" w:rsidP="00AC64AD">
                      <w:pPr>
                        <w:jc w:val="center"/>
                        <w:rPr>
                          <w:b/>
                          <w:color w:val="3366FF"/>
                          <w:sz w:val="72"/>
                          <w:szCs w:val="72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C64AD">
                        <w:rPr>
                          <w:b/>
                          <w:color w:val="3366FF"/>
                          <w:sz w:val="72"/>
                          <w:szCs w:val="72"/>
                          <w14:glow w14:rad="2286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Chapter 15 Word Wizard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t xml:space="preserve">  </w:t>
      </w:r>
      <w:r w:rsidR="00D14313" w:rsidRPr="00D14313">
        <w:rPr>
          <w:b/>
          <w:noProof/>
          <w:color w:val="0000FF"/>
        </w:rPr>
        <w:t>Vocabulary</w:t>
      </w:r>
      <w:r w:rsidRPr="00D14313">
        <w:rPr>
          <w:b/>
          <w:color w:val="0000FF"/>
        </w:rPr>
        <w:t xml:space="preserve"> Word</w:t>
      </w:r>
      <w:r w:rsidRPr="00D14313">
        <w:rPr>
          <w:b/>
          <w:color w:val="0000FF"/>
        </w:rPr>
        <w:tab/>
      </w:r>
      <w:r w:rsidRPr="00D14313">
        <w:rPr>
          <w:b/>
          <w:color w:val="0000FF"/>
        </w:rPr>
        <w:tab/>
      </w:r>
      <w:r w:rsidRPr="00D14313">
        <w:rPr>
          <w:b/>
          <w:color w:val="0000FF"/>
        </w:rPr>
        <w:tab/>
        <w:t>Prediction</w:t>
      </w:r>
      <w:r w:rsidRPr="00D14313">
        <w:rPr>
          <w:b/>
          <w:color w:val="0000FF"/>
        </w:rPr>
        <w:tab/>
      </w:r>
      <w:r w:rsidRPr="00D14313">
        <w:rPr>
          <w:b/>
          <w:color w:val="0000FF"/>
        </w:rPr>
        <w:tab/>
      </w:r>
      <w:r w:rsidRPr="00D14313">
        <w:rPr>
          <w:b/>
          <w:color w:val="0000FF"/>
        </w:rPr>
        <w:tab/>
        <w:t>Real Meaning</w:t>
      </w:r>
      <w:bookmarkStart w:id="0" w:name="_GoBack"/>
      <w:bookmarkEnd w:id="0"/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2979"/>
        <w:gridCol w:w="2979"/>
        <w:gridCol w:w="4230"/>
      </w:tblGrid>
      <w:tr w:rsidR="00AC64AD" w14:paraId="719F745E" w14:textId="77777777" w:rsidTr="00AC64AD">
        <w:trPr>
          <w:trHeight w:val="646"/>
        </w:trPr>
        <w:tc>
          <w:tcPr>
            <w:tcW w:w="2979" w:type="dxa"/>
          </w:tcPr>
          <w:p w14:paraId="4AF2CFC8" w14:textId="77777777" w:rsidR="00AC64AD" w:rsidRPr="0055501A" w:rsidRDefault="00AC64AD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Part-Whole</w:t>
            </w:r>
          </w:p>
        </w:tc>
        <w:tc>
          <w:tcPr>
            <w:tcW w:w="2979" w:type="dxa"/>
          </w:tcPr>
          <w:p w14:paraId="601A05A5" w14:textId="77777777" w:rsidR="00AC64AD" w:rsidRDefault="00AC64AD"/>
        </w:tc>
        <w:tc>
          <w:tcPr>
            <w:tcW w:w="4230" w:type="dxa"/>
          </w:tcPr>
          <w:p w14:paraId="61576A8C" w14:textId="77777777" w:rsidR="00AC64AD" w:rsidRPr="0055501A" w:rsidRDefault="00AC64AD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Is one meaning of fractions and in fact goes beyond shading a region</w:t>
            </w:r>
          </w:p>
        </w:tc>
      </w:tr>
      <w:tr w:rsidR="00AC64AD" w14:paraId="148615E4" w14:textId="77777777" w:rsidTr="00AC64AD">
        <w:trPr>
          <w:trHeight w:val="646"/>
        </w:trPr>
        <w:tc>
          <w:tcPr>
            <w:tcW w:w="2979" w:type="dxa"/>
          </w:tcPr>
          <w:p w14:paraId="0D402F7D" w14:textId="77777777" w:rsidR="00AC64AD" w:rsidRPr="0055501A" w:rsidRDefault="00AC64AD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Measure</w:t>
            </w:r>
          </w:p>
        </w:tc>
        <w:tc>
          <w:tcPr>
            <w:tcW w:w="2979" w:type="dxa"/>
          </w:tcPr>
          <w:p w14:paraId="726A9344" w14:textId="77777777" w:rsidR="00AC64AD" w:rsidRDefault="00AC64AD"/>
        </w:tc>
        <w:tc>
          <w:tcPr>
            <w:tcW w:w="4230" w:type="dxa"/>
          </w:tcPr>
          <w:p w14:paraId="7DA09521" w14:textId="77777777" w:rsidR="00AC64AD" w:rsidRPr="0055501A" w:rsidRDefault="00AC64AD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Involves identifying a length and then using that length as a measurement piece to determine the length of an object</w:t>
            </w:r>
          </w:p>
        </w:tc>
      </w:tr>
      <w:tr w:rsidR="00AC64AD" w14:paraId="5C1309EE" w14:textId="77777777" w:rsidTr="00AC64AD">
        <w:trPr>
          <w:trHeight w:val="587"/>
        </w:trPr>
        <w:tc>
          <w:tcPr>
            <w:tcW w:w="2979" w:type="dxa"/>
          </w:tcPr>
          <w:p w14:paraId="77028BE4" w14:textId="77777777" w:rsidR="00AC64AD" w:rsidRPr="0055501A" w:rsidRDefault="00AC64AD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Operator</w:t>
            </w:r>
          </w:p>
        </w:tc>
        <w:tc>
          <w:tcPr>
            <w:tcW w:w="2979" w:type="dxa"/>
          </w:tcPr>
          <w:p w14:paraId="37BD8F48" w14:textId="77777777" w:rsidR="00AC64AD" w:rsidRDefault="00AC64AD"/>
        </w:tc>
        <w:tc>
          <w:tcPr>
            <w:tcW w:w="4230" w:type="dxa"/>
          </w:tcPr>
          <w:p w14:paraId="7E2E94E5" w14:textId="77777777" w:rsidR="00AC64AD" w:rsidRPr="0055501A" w:rsidRDefault="00037B8F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 xml:space="preserve">Fractions are used to indicate operations, as in 4/5 of 20 square feet. </w:t>
            </w:r>
          </w:p>
        </w:tc>
      </w:tr>
      <w:tr w:rsidR="00AC64AD" w14:paraId="611C521A" w14:textId="77777777" w:rsidTr="00AC64AD">
        <w:trPr>
          <w:trHeight w:val="646"/>
        </w:trPr>
        <w:tc>
          <w:tcPr>
            <w:tcW w:w="2979" w:type="dxa"/>
          </w:tcPr>
          <w:p w14:paraId="6170C94C" w14:textId="77777777" w:rsidR="00AC64AD" w:rsidRPr="0055501A" w:rsidRDefault="00037B8F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Area Model</w:t>
            </w:r>
          </w:p>
        </w:tc>
        <w:tc>
          <w:tcPr>
            <w:tcW w:w="2979" w:type="dxa"/>
          </w:tcPr>
          <w:p w14:paraId="3EE760A5" w14:textId="77777777" w:rsidR="00AC64AD" w:rsidRDefault="00AC64AD"/>
        </w:tc>
        <w:tc>
          <w:tcPr>
            <w:tcW w:w="4230" w:type="dxa"/>
          </w:tcPr>
          <w:p w14:paraId="4D737355" w14:textId="77777777" w:rsidR="00AC64AD" w:rsidRPr="0055501A" w:rsidRDefault="00037B8F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Helps students visualize parts of the whole</w:t>
            </w:r>
          </w:p>
        </w:tc>
      </w:tr>
      <w:tr w:rsidR="00AC64AD" w14:paraId="21CF73B9" w14:textId="77777777" w:rsidTr="00AC64AD">
        <w:trPr>
          <w:trHeight w:val="646"/>
        </w:trPr>
        <w:tc>
          <w:tcPr>
            <w:tcW w:w="2979" w:type="dxa"/>
          </w:tcPr>
          <w:p w14:paraId="1686A190" w14:textId="77777777" w:rsidR="00AC64AD" w:rsidRPr="0055501A" w:rsidRDefault="00037B8F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Linear Model</w:t>
            </w:r>
          </w:p>
        </w:tc>
        <w:tc>
          <w:tcPr>
            <w:tcW w:w="2979" w:type="dxa"/>
          </w:tcPr>
          <w:p w14:paraId="45F0DD4A" w14:textId="77777777" w:rsidR="00AC64AD" w:rsidRDefault="00AC64AD"/>
        </w:tc>
        <w:tc>
          <w:tcPr>
            <w:tcW w:w="4230" w:type="dxa"/>
          </w:tcPr>
          <w:p w14:paraId="446640C4" w14:textId="77777777" w:rsidR="00AC64AD" w:rsidRPr="0055501A" w:rsidRDefault="00037B8F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Shoes that there is always another fraction to be found between any two fractions</w:t>
            </w:r>
          </w:p>
        </w:tc>
      </w:tr>
      <w:tr w:rsidR="00AC64AD" w14:paraId="0CADD28F" w14:textId="77777777" w:rsidTr="00AC64AD">
        <w:trPr>
          <w:trHeight w:val="587"/>
        </w:trPr>
        <w:tc>
          <w:tcPr>
            <w:tcW w:w="2979" w:type="dxa"/>
          </w:tcPr>
          <w:p w14:paraId="2E9755DA" w14:textId="77777777" w:rsidR="00AC64AD" w:rsidRPr="0055501A" w:rsidRDefault="00037B8F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Fractional Parts of the Whole</w:t>
            </w:r>
          </w:p>
        </w:tc>
        <w:tc>
          <w:tcPr>
            <w:tcW w:w="2979" w:type="dxa"/>
          </w:tcPr>
          <w:p w14:paraId="7EC55745" w14:textId="77777777" w:rsidR="00AC64AD" w:rsidRDefault="00AC64AD"/>
        </w:tc>
        <w:tc>
          <w:tcPr>
            <w:tcW w:w="4230" w:type="dxa"/>
          </w:tcPr>
          <w:p w14:paraId="73B1F26A" w14:textId="77777777" w:rsidR="00AC64AD" w:rsidRPr="0055501A" w:rsidRDefault="00037B8F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The parts that result when the whole or unit has been partitioned into equal-sized portions or fair shares</w:t>
            </w:r>
          </w:p>
        </w:tc>
      </w:tr>
      <w:tr w:rsidR="00AC64AD" w14:paraId="71A39857" w14:textId="77777777" w:rsidTr="00AC64AD">
        <w:trPr>
          <w:trHeight w:val="646"/>
        </w:trPr>
        <w:tc>
          <w:tcPr>
            <w:tcW w:w="2979" w:type="dxa"/>
          </w:tcPr>
          <w:p w14:paraId="037369C8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Concept of Fractional Parts</w:t>
            </w:r>
          </w:p>
        </w:tc>
        <w:tc>
          <w:tcPr>
            <w:tcW w:w="2979" w:type="dxa"/>
          </w:tcPr>
          <w:p w14:paraId="7DADC91C" w14:textId="77777777" w:rsidR="00AC64AD" w:rsidRDefault="00AC64AD"/>
        </w:tc>
        <w:tc>
          <w:tcPr>
            <w:tcW w:w="4230" w:type="dxa"/>
          </w:tcPr>
          <w:p w14:paraId="0F0944DD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The first goal in the development of fractions should be to help children construct the idea of fractional parts of the whole</w:t>
            </w:r>
          </w:p>
        </w:tc>
      </w:tr>
      <w:tr w:rsidR="00AC64AD" w14:paraId="5BE36F30" w14:textId="77777777" w:rsidTr="00AC64AD">
        <w:trPr>
          <w:trHeight w:val="646"/>
        </w:trPr>
        <w:tc>
          <w:tcPr>
            <w:tcW w:w="2979" w:type="dxa"/>
          </w:tcPr>
          <w:p w14:paraId="2C183B71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Sharing Task</w:t>
            </w:r>
          </w:p>
        </w:tc>
        <w:tc>
          <w:tcPr>
            <w:tcW w:w="2979" w:type="dxa"/>
          </w:tcPr>
          <w:p w14:paraId="38AD1F04" w14:textId="77777777" w:rsidR="00AC64AD" w:rsidRDefault="00AC64AD"/>
        </w:tc>
        <w:tc>
          <w:tcPr>
            <w:tcW w:w="4230" w:type="dxa"/>
          </w:tcPr>
          <w:p w14:paraId="648BA26F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Generally posed in the form of a simple story problem</w:t>
            </w:r>
            <w:r w:rsidR="00745B3C" w:rsidRPr="0055501A">
              <w:rPr>
                <w:rFonts w:ascii="Comic Sans MS" w:hAnsi="Comic Sans MS"/>
                <w:color w:val="4BACC6" w:themeColor="accent5"/>
              </w:rPr>
              <w:t xml:space="preserve">. Distribute items one at a time. </w:t>
            </w:r>
          </w:p>
        </w:tc>
      </w:tr>
      <w:tr w:rsidR="00AC64AD" w14:paraId="0CB18A3C" w14:textId="77777777" w:rsidTr="00AC64AD">
        <w:trPr>
          <w:trHeight w:val="587"/>
        </w:trPr>
        <w:tc>
          <w:tcPr>
            <w:tcW w:w="2979" w:type="dxa"/>
          </w:tcPr>
          <w:p w14:paraId="3F2D6FBC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Fraction Language</w:t>
            </w:r>
          </w:p>
        </w:tc>
        <w:tc>
          <w:tcPr>
            <w:tcW w:w="2979" w:type="dxa"/>
          </w:tcPr>
          <w:p w14:paraId="4D245D55" w14:textId="77777777" w:rsidR="00AC64AD" w:rsidRDefault="00AC64AD"/>
        </w:tc>
        <w:tc>
          <w:tcPr>
            <w:tcW w:w="4230" w:type="dxa"/>
          </w:tcPr>
          <w:p w14:paraId="071D5E26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Vocabulary of fractional parts, Ex. Fourths, halves, and so on</w:t>
            </w:r>
          </w:p>
        </w:tc>
      </w:tr>
      <w:tr w:rsidR="00AC64AD" w14:paraId="5C853550" w14:textId="77777777" w:rsidTr="00AC64AD">
        <w:trPr>
          <w:trHeight w:val="646"/>
        </w:trPr>
        <w:tc>
          <w:tcPr>
            <w:tcW w:w="2979" w:type="dxa"/>
          </w:tcPr>
          <w:p w14:paraId="1210DCA4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Partitioning</w:t>
            </w:r>
          </w:p>
        </w:tc>
        <w:tc>
          <w:tcPr>
            <w:tcW w:w="2979" w:type="dxa"/>
          </w:tcPr>
          <w:p w14:paraId="2BED45F0" w14:textId="77777777" w:rsidR="00AC64AD" w:rsidRDefault="00AC64AD"/>
        </w:tc>
        <w:tc>
          <w:tcPr>
            <w:tcW w:w="4230" w:type="dxa"/>
          </w:tcPr>
          <w:p w14:paraId="48A0D12B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Sectioning a shape into equal-sized pieces</w:t>
            </w:r>
          </w:p>
        </w:tc>
      </w:tr>
      <w:tr w:rsidR="00AC64AD" w14:paraId="062E6B69" w14:textId="77777777" w:rsidTr="00AC64AD">
        <w:trPr>
          <w:trHeight w:val="646"/>
        </w:trPr>
        <w:tc>
          <w:tcPr>
            <w:tcW w:w="2979" w:type="dxa"/>
          </w:tcPr>
          <w:p w14:paraId="7D5B1DF8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Iterating</w:t>
            </w:r>
          </w:p>
        </w:tc>
        <w:tc>
          <w:tcPr>
            <w:tcW w:w="2979" w:type="dxa"/>
          </w:tcPr>
          <w:p w14:paraId="2B99A01E" w14:textId="77777777" w:rsidR="00AC64AD" w:rsidRDefault="00AC64AD"/>
        </w:tc>
        <w:tc>
          <w:tcPr>
            <w:tcW w:w="4230" w:type="dxa"/>
          </w:tcPr>
          <w:p w14:paraId="3FA05D77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Counting or repeating a piece</w:t>
            </w:r>
          </w:p>
        </w:tc>
      </w:tr>
      <w:tr w:rsidR="00AC64AD" w14:paraId="39A56609" w14:textId="77777777" w:rsidTr="00AC64AD">
        <w:trPr>
          <w:trHeight w:val="587"/>
        </w:trPr>
        <w:tc>
          <w:tcPr>
            <w:tcW w:w="2979" w:type="dxa"/>
          </w:tcPr>
          <w:p w14:paraId="3DDB5211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lastRenderedPageBreak/>
              <w:t>Fraction Notation</w:t>
            </w:r>
          </w:p>
        </w:tc>
        <w:tc>
          <w:tcPr>
            <w:tcW w:w="2979" w:type="dxa"/>
          </w:tcPr>
          <w:p w14:paraId="21E8357D" w14:textId="77777777" w:rsidR="00AC64AD" w:rsidRDefault="00AC64AD"/>
        </w:tc>
        <w:tc>
          <w:tcPr>
            <w:tcW w:w="4230" w:type="dxa"/>
          </w:tcPr>
          <w:p w14:paraId="6458B1AF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Symbolic notations for fractions</w:t>
            </w:r>
          </w:p>
        </w:tc>
      </w:tr>
      <w:tr w:rsidR="00AC64AD" w14:paraId="5D81C3E9" w14:textId="77777777" w:rsidTr="00AC64AD">
        <w:trPr>
          <w:trHeight w:val="646"/>
        </w:trPr>
        <w:tc>
          <w:tcPr>
            <w:tcW w:w="2979" w:type="dxa"/>
          </w:tcPr>
          <w:p w14:paraId="19482A7C" w14:textId="77777777" w:rsidR="00AC64AD" w:rsidRPr="0055501A" w:rsidRDefault="002C0683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Improper Fractions</w:t>
            </w:r>
          </w:p>
        </w:tc>
        <w:tc>
          <w:tcPr>
            <w:tcW w:w="2979" w:type="dxa"/>
          </w:tcPr>
          <w:p w14:paraId="009287E8" w14:textId="77777777" w:rsidR="00AC64AD" w:rsidRDefault="00AC64AD"/>
        </w:tc>
        <w:tc>
          <w:tcPr>
            <w:tcW w:w="4230" w:type="dxa"/>
          </w:tcPr>
          <w:p w14:paraId="10746CE2" w14:textId="77777777" w:rsidR="00AC64AD" w:rsidRPr="0055501A" w:rsidRDefault="002C0683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Used to describe fractions such as 5/2 that are greater than one</w:t>
            </w:r>
          </w:p>
        </w:tc>
      </w:tr>
      <w:tr w:rsidR="00AC64AD" w14:paraId="27DC75FF" w14:textId="77777777" w:rsidTr="00AC64AD">
        <w:trPr>
          <w:trHeight w:val="587"/>
        </w:trPr>
        <w:tc>
          <w:tcPr>
            <w:tcW w:w="2979" w:type="dxa"/>
          </w:tcPr>
          <w:p w14:paraId="5645B49F" w14:textId="77777777" w:rsidR="00AC64AD" w:rsidRPr="0055501A" w:rsidRDefault="00745B3C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Region Models</w:t>
            </w:r>
          </w:p>
        </w:tc>
        <w:tc>
          <w:tcPr>
            <w:tcW w:w="2979" w:type="dxa"/>
          </w:tcPr>
          <w:p w14:paraId="4B2F1A5E" w14:textId="77777777" w:rsidR="00AC64AD" w:rsidRDefault="00AC64AD"/>
        </w:tc>
        <w:tc>
          <w:tcPr>
            <w:tcW w:w="4230" w:type="dxa"/>
          </w:tcPr>
          <w:p w14:paraId="6913637C" w14:textId="77777777" w:rsidR="00AC64AD" w:rsidRPr="0055501A" w:rsidRDefault="00745B3C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Circular fraction piece models are the most commonly used area models</w:t>
            </w:r>
          </w:p>
        </w:tc>
      </w:tr>
      <w:tr w:rsidR="00AC64AD" w14:paraId="5F36B25B" w14:textId="77777777" w:rsidTr="00AC64AD">
        <w:trPr>
          <w:trHeight w:val="646"/>
        </w:trPr>
        <w:tc>
          <w:tcPr>
            <w:tcW w:w="2979" w:type="dxa"/>
          </w:tcPr>
          <w:p w14:paraId="4FA78B55" w14:textId="77777777" w:rsidR="00AC64AD" w:rsidRPr="0055501A" w:rsidRDefault="00745B3C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Length Models</w:t>
            </w:r>
          </w:p>
        </w:tc>
        <w:tc>
          <w:tcPr>
            <w:tcW w:w="2979" w:type="dxa"/>
          </w:tcPr>
          <w:p w14:paraId="69991198" w14:textId="77777777" w:rsidR="00AC64AD" w:rsidRDefault="00AC64AD"/>
        </w:tc>
        <w:tc>
          <w:tcPr>
            <w:tcW w:w="4230" w:type="dxa"/>
          </w:tcPr>
          <w:p w14:paraId="3044ECA1" w14:textId="77777777" w:rsidR="00AC64AD" w:rsidRPr="0055501A" w:rsidRDefault="00745B3C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 xml:space="preserve">Cuisenaire rods have pieces in length of 1 to 10 </w:t>
            </w:r>
          </w:p>
        </w:tc>
      </w:tr>
      <w:tr w:rsidR="00AC64AD" w14:paraId="548E5EB8" w14:textId="77777777" w:rsidTr="00AC64AD">
        <w:trPr>
          <w:trHeight w:val="646"/>
        </w:trPr>
        <w:tc>
          <w:tcPr>
            <w:tcW w:w="2979" w:type="dxa"/>
          </w:tcPr>
          <w:p w14:paraId="50652D0B" w14:textId="77777777" w:rsidR="00AC64AD" w:rsidRPr="0055501A" w:rsidRDefault="00745B3C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Set Models</w:t>
            </w:r>
          </w:p>
        </w:tc>
        <w:tc>
          <w:tcPr>
            <w:tcW w:w="2979" w:type="dxa"/>
          </w:tcPr>
          <w:p w14:paraId="547DCC9F" w14:textId="77777777" w:rsidR="00AC64AD" w:rsidRDefault="00AC64AD"/>
        </w:tc>
        <w:tc>
          <w:tcPr>
            <w:tcW w:w="4230" w:type="dxa"/>
          </w:tcPr>
          <w:p w14:paraId="791FD07E" w14:textId="77777777" w:rsidR="00AC64AD" w:rsidRPr="0055501A" w:rsidRDefault="00745B3C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>The whole is understood to be a set of objects, and subsets of the whole make up fractional parts</w:t>
            </w:r>
          </w:p>
        </w:tc>
      </w:tr>
      <w:tr w:rsidR="00AC64AD" w14:paraId="03E11C1E" w14:textId="77777777" w:rsidTr="00AC64AD">
        <w:trPr>
          <w:trHeight w:val="587"/>
        </w:trPr>
        <w:tc>
          <w:tcPr>
            <w:tcW w:w="2979" w:type="dxa"/>
          </w:tcPr>
          <w:p w14:paraId="74D496E0" w14:textId="77777777" w:rsidR="00AC64AD" w:rsidRPr="0055501A" w:rsidRDefault="00745B3C">
            <w:pPr>
              <w:rPr>
                <w:rFonts w:ascii="Comic Sans MS" w:hAnsi="Comic Sans MS"/>
                <w:b/>
                <w:color w:val="3366FF"/>
                <w:sz w:val="32"/>
                <w:szCs w:val="32"/>
              </w:rPr>
            </w:pPr>
            <w:r w:rsidRPr="0055501A">
              <w:rPr>
                <w:rFonts w:ascii="Comic Sans MS" w:hAnsi="Comic Sans MS"/>
                <w:b/>
                <w:color w:val="3366FF"/>
                <w:sz w:val="32"/>
                <w:szCs w:val="32"/>
              </w:rPr>
              <w:t>Simplest Terms</w:t>
            </w:r>
          </w:p>
        </w:tc>
        <w:tc>
          <w:tcPr>
            <w:tcW w:w="2979" w:type="dxa"/>
          </w:tcPr>
          <w:p w14:paraId="1AAD0E02" w14:textId="77777777" w:rsidR="00AC64AD" w:rsidRDefault="00AC64AD"/>
        </w:tc>
        <w:tc>
          <w:tcPr>
            <w:tcW w:w="4230" w:type="dxa"/>
          </w:tcPr>
          <w:p w14:paraId="7BFF154D" w14:textId="77777777" w:rsidR="00AC64AD" w:rsidRPr="0055501A" w:rsidRDefault="00745B3C">
            <w:pPr>
              <w:rPr>
                <w:rFonts w:ascii="Comic Sans MS" w:hAnsi="Comic Sans MS"/>
                <w:color w:val="4BACC6" w:themeColor="accent5"/>
              </w:rPr>
            </w:pPr>
            <w:r w:rsidRPr="0055501A">
              <w:rPr>
                <w:rFonts w:ascii="Comic Sans MS" w:hAnsi="Comic Sans MS"/>
                <w:color w:val="4BACC6" w:themeColor="accent5"/>
              </w:rPr>
              <w:t xml:space="preserve">To write it so that numerator and denominator have no common whole-number factors. </w:t>
            </w:r>
          </w:p>
        </w:tc>
      </w:tr>
    </w:tbl>
    <w:p w14:paraId="6E006929" w14:textId="77777777" w:rsidR="00F740BA" w:rsidRDefault="00F740BA"/>
    <w:sectPr w:rsidR="00F740BA" w:rsidSect="00F74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AD"/>
    <w:rsid w:val="00037B8F"/>
    <w:rsid w:val="002C0683"/>
    <w:rsid w:val="0055501A"/>
    <w:rsid w:val="00745B3C"/>
    <w:rsid w:val="00AC64AD"/>
    <w:rsid w:val="00D14313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B556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6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235</Words>
  <Characters>1344</Characters>
  <Application>Microsoft Macintosh Word</Application>
  <DocSecurity>0</DocSecurity>
  <Lines>11</Lines>
  <Paragraphs>3</Paragraphs>
  <ScaleCrop>false</ScaleCrop>
  <Company>TTU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2</cp:revision>
  <dcterms:created xsi:type="dcterms:W3CDTF">2011-10-03T02:33:00Z</dcterms:created>
  <dcterms:modified xsi:type="dcterms:W3CDTF">2011-10-03T03:24:00Z</dcterms:modified>
</cp:coreProperties>
</file>