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245" w:rsidRPr="00240B62" w:rsidRDefault="00990245">
      <w:pPr>
        <w:rPr>
          <w:sz w:val="20"/>
          <w:szCs w:val="20"/>
        </w:rPr>
      </w:pPr>
    </w:p>
    <w:p w:rsidR="00990245" w:rsidRPr="00240B62" w:rsidRDefault="00990245">
      <w:pPr>
        <w:rPr>
          <w:sz w:val="20"/>
          <w:szCs w:val="20"/>
        </w:rPr>
      </w:pPr>
      <w:r w:rsidRPr="00240B62">
        <w:rPr>
          <w:sz w:val="20"/>
          <w:szCs w:val="20"/>
          <w:highlight w:val="yellow"/>
        </w:rPr>
        <w:t>Lower Group</w:t>
      </w:r>
    </w:p>
    <w:p w:rsidR="00990245" w:rsidRPr="00240B62" w:rsidRDefault="00990245">
      <w:pPr>
        <w:rPr>
          <w:sz w:val="20"/>
          <w:szCs w:val="20"/>
        </w:rPr>
      </w:pPr>
    </w:p>
    <w:p w:rsidR="00990245" w:rsidRPr="00240B62" w:rsidRDefault="00990245" w:rsidP="00240B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40B62">
        <w:rPr>
          <w:sz w:val="20"/>
          <w:szCs w:val="20"/>
        </w:rPr>
        <w:t xml:space="preserve">1) </w:t>
      </w:r>
      <w:r w:rsidRPr="00240B62">
        <w:rPr>
          <w:rFonts w:ascii="Arial" w:hAnsi="Arial" w:cs="Arial"/>
          <w:sz w:val="20"/>
          <w:szCs w:val="20"/>
        </w:rPr>
        <w:t>There is only one red marble in each of the bags shown below. Without looking, you are to pick a marble out of one of the bags. Which bag would give you the greatest chance of picking the red marble?</w:t>
      </w:r>
    </w:p>
    <w:p w:rsidR="00990245" w:rsidRPr="00240B62" w:rsidRDefault="00AD6854" w:rsidP="00AD6854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noProof/>
          <w:sz w:val="20"/>
          <w:szCs w:val="20"/>
        </w:rPr>
        <w:t xml:space="preserve">                            </w:t>
      </w:r>
      <w:r w:rsidRPr="00240B62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774950" cy="973172"/>
            <wp:effectExtent l="19050" t="0" r="6350" b="0"/>
            <wp:docPr id="7" name="Picture 4" descr="Macintosh HD:Users:student:Downloads:2003-4M10+16.MC.2003-4M10+16.Question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student:Downloads:2003-4M10+16.MC.2003-4M10+16.QuestionImage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895" cy="97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245" w:rsidRPr="00240B62" w:rsidRDefault="00990245" w:rsidP="00990245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sz w:val="20"/>
          <w:szCs w:val="20"/>
        </w:rPr>
      </w:pPr>
    </w:p>
    <w:p w:rsidR="00990245" w:rsidRPr="00240B62" w:rsidRDefault="00990245" w:rsidP="00990245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 </w:t>
      </w:r>
    </w:p>
    <w:p w:rsidR="00990245" w:rsidRPr="00240B62" w:rsidRDefault="00990245" w:rsidP="00240B62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Bag with 10 marbles</w:t>
      </w:r>
    </w:p>
    <w:p w:rsidR="00990245" w:rsidRPr="00240B62" w:rsidRDefault="00990245" w:rsidP="00240B62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Bag with 100 marbles</w:t>
      </w:r>
    </w:p>
    <w:p w:rsidR="00990245" w:rsidRPr="00240B62" w:rsidRDefault="00990245" w:rsidP="00240B62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Bag with 1000 marbles</w:t>
      </w:r>
    </w:p>
    <w:p w:rsidR="00990245" w:rsidRPr="00240B62" w:rsidRDefault="00240B62" w:rsidP="00240B62">
      <w:pPr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 </w:t>
      </w:r>
      <w:r w:rsidR="00AD6854" w:rsidRPr="00240B62">
        <w:rPr>
          <w:rFonts w:ascii="Arial" w:hAnsi="Arial" w:cs="Arial"/>
          <w:sz w:val="20"/>
          <w:szCs w:val="20"/>
        </w:rPr>
        <w:t xml:space="preserve">D.   </w:t>
      </w:r>
      <w:r w:rsidR="00990245" w:rsidRPr="00240B62">
        <w:rPr>
          <w:rFonts w:ascii="Arial" w:hAnsi="Arial" w:cs="Arial"/>
          <w:sz w:val="20"/>
          <w:szCs w:val="20"/>
        </w:rPr>
        <w:t>It makes no difference</w:t>
      </w:r>
    </w:p>
    <w:p w:rsidR="00990245" w:rsidRPr="00240B62" w:rsidRDefault="00990245" w:rsidP="00990245">
      <w:pPr>
        <w:rPr>
          <w:rFonts w:ascii="Arial" w:hAnsi="Arial" w:cs="Arial"/>
          <w:sz w:val="20"/>
          <w:szCs w:val="20"/>
        </w:rPr>
      </w:pPr>
    </w:p>
    <w:p w:rsidR="00240B62" w:rsidRDefault="00240B62" w:rsidP="00990245">
      <w:pPr>
        <w:rPr>
          <w:rFonts w:ascii="Arial" w:hAnsi="Arial" w:cs="Arial"/>
          <w:sz w:val="20"/>
          <w:szCs w:val="20"/>
        </w:rPr>
      </w:pPr>
    </w:p>
    <w:p w:rsidR="00240B62" w:rsidRPr="00240B62" w:rsidRDefault="00240B62" w:rsidP="00990245">
      <w:pPr>
        <w:rPr>
          <w:rFonts w:ascii="Arial" w:hAnsi="Arial" w:cs="Arial"/>
          <w:sz w:val="20"/>
          <w:szCs w:val="20"/>
        </w:rPr>
      </w:pPr>
    </w:p>
    <w:p w:rsidR="00990245" w:rsidRPr="00240B62" w:rsidRDefault="00990245" w:rsidP="00240B62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2) Ms. Livingston’s class spins the arrow on the spinner 92 times. Of the following, which is the most likely result?</w:t>
      </w:r>
    </w:p>
    <w:p w:rsidR="00EE0B65" w:rsidRDefault="00463A53" w:rsidP="00463A5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 xml:space="preserve">                </w:t>
      </w:r>
      <w:r w:rsidR="00EE0B65" w:rsidRPr="00240B62">
        <w:rPr>
          <w:rFonts w:ascii="Arial" w:hAnsi="Arial" w:cs="Arial"/>
          <w:sz w:val="20"/>
          <w:szCs w:val="20"/>
        </w:rPr>
        <w:t xml:space="preserve"> </w:t>
      </w:r>
      <w:r w:rsidR="00EE0B65" w:rsidRPr="00240B62">
        <w:rPr>
          <w:noProof/>
          <w:sz w:val="20"/>
          <w:szCs w:val="20"/>
        </w:rPr>
        <w:drawing>
          <wp:inline distT="0" distB="0" distL="0" distR="0">
            <wp:extent cx="690880" cy="690880"/>
            <wp:effectExtent l="19050" t="0" r="0" b="0"/>
            <wp:docPr id="5" name="Picture 2" descr="Macintosh HD:Users:student:Downloads:2011-4M8+EL001537_g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tudent:Downloads:2011-4M8+EL001537_g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B62" w:rsidRPr="00240B62" w:rsidRDefault="00240B62" w:rsidP="00463A5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</w:p>
    <w:p w:rsidR="00EE0B65" w:rsidRPr="00240B62" w:rsidRDefault="00EE0B65" w:rsidP="00240B62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66 green, 26 blue</w:t>
      </w:r>
    </w:p>
    <w:p w:rsidR="00EE0B65" w:rsidRPr="00240B62" w:rsidRDefault="00EE0B65" w:rsidP="00240B62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46 green, 46 blue</w:t>
      </w:r>
    </w:p>
    <w:p w:rsidR="00EE0B65" w:rsidRPr="00240B62" w:rsidRDefault="00EE0B65" w:rsidP="00240B62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23 green, 69 blue</w:t>
      </w:r>
    </w:p>
    <w:p w:rsidR="00EE0B65" w:rsidRDefault="00EE0B65" w:rsidP="00240B62">
      <w:pPr>
        <w:pStyle w:val="ListParagraph"/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2 green, 90 blue</w:t>
      </w:r>
    </w:p>
    <w:p w:rsidR="00240B62" w:rsidRDefault="00240B62" w:rsidP="00240B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:rsidR="00240B62" w:rsidRPr="00240B62" w:rsidRDefault="00240B62" w:rsidP="00240B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:rsidR="00EE0B65" w:rsidRPr="00240B62" w:rsidRDefault="00240B62" w:rsidP="00EE0B6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 xml:space="preserve">3)             </w:t>
      </w:r>
      <w:r w:rsidR="00EE0B65" w:rsidRPr="00240B62">
        <w:rPr>
          <w:rFonts w:ascii="Arial" w:hAnsi="Arial" w:cs="Arial"/>
          <w:sz w:val="20"/>
          <w:szCs w:val="20"/>
        </w:rPr>
        <w:t xml:space="preserve">          </w:t>
      </w:r>
    </w:p>
    <w:p w:rsidR="00EE0B65" w:rsidRPr="00240B62" w:rsidRDefault="00EE0B65" w:rsidP="00EE0B6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 xml:space="preserve">                             </w:t>
      </w:r>
      <w:r w:rsidRPr="00240B62">
        <w:rPr>
          <w:noProof/>
          <w:sz w:val="20"/>
          <w:szCs w:val="20"/>
        </w:rPr>
        <w:drawing>
          <wp:inline distT="0" distB="0" distL="0" distR="0">
            <wp:extent cx="1316990" cy="690628"/>
            <wp:effectExtent l="19050" t="0" r="0" b="0"/>
            <wp:docPr id="6" name="Picture 3" descr="Macintosh HD:Users:student:Downloads:2009-4M10+5.MC.VB43623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student:Downloads:2009-4M10+5.MC.VB436235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147" cy="69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B65" w:rsidRPr="00240B62" w:rsidRDefault="00EE0B65" w:rsidP="00240B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One student will be chosen at random from the list above. What is the probability that the student's name begins with the letter </w:t>
      </w:r>
      <w:r w:rsidRPr="00240B62">
        <w:rPr>
          <w:rFonts w:ascii="Arial" w:hAnsi="Arial" w:cs="Arial"/>
          <w:i/>
          <w:iCs/>
          <w:sz w:val="20"/>
          <w:szCs w:val="20"/>
        </w:rPr>
        <w:t>P</w:t>
      </w:r>
      <w:r w:rsidRPr="00240B62">
        <w:rPr>
          <w:rFonts w:ascii="Arial" w:hAnsi="Arial" w:cs="Arial"/>
          <w:sz w:val="20"/>
          <w:szCs w:val="20"/>
        </w:rPr>
        <w:t>?</w:t>
      </w:r>
    </w:p>
    <w:p w:rsidR="00EE0B65" w:rsidRPr="00240B62" w:rsidRDefault="00EE0B65" w:rsidP="00240B62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1 out of 3</w:t>
      </w:r>
    </w:p>
    <w:p w:rsidR="00EE0B65" w:rsidRPr="00240B62" w:rsidRDefault="00EE0B65" w:rsidP="00240B62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1 out of 10</w:t>
      </w:r>
    </w:p>
    <w:p w:rsidR="00EE0B65" w:rsidRPr="00240B62" w:rsidRDefault="00EE0B65" w:rsidP="00240B62">
      <w:pPr>
        <w:pStyle w:val="ListParagraph"/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3 out of 7</w:t>
      </w:r>
    </w:p>
    <w:p w:rsidR="00463A53" w:rsidRPr="00240B62" w:rsidRDefault="00AD6854" w:rsidP="00240B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 xml:space="preserve">             D.   </w:t>
      </w:r>
      <w:r w:rsidR="00EE0B65" w:rsidRPr="00240B62">
        <w:rPr>
          <w:rFonts w:ascii="Arial" w:hAnsi="Arial" w:cs="Arial"/>
          <w:sz w:val="20"/>
          <w:szCs w:val="20"/>
        </w:rPr>
        <w:t>3 out of 10</w:t>
      </w:r>
    </w:p>
    <w:p w:rsidR="00463A53" w:rsidRPr="00240B62" w:rsidRDefault="00463A53" w:rsidP="00240B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463A53" w:rsidRPr="00240B62" w:rsidRDefault="00463A53" w:rsidP="00EE0B6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</w:p>
    <w:p w:rsidR="00240B62" w:rsidRPr="00240B62" w:rsidRDefault="00240B62" w:rsidP="00EE0B6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</w:p>
    <w:p w:rsidR="00463A53" w:rsidRPr="00240B62" w:rsidRDefault="00463A53" w:rsidP="00EE0B6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  <w:highlight w:val="yellow"/>
        </w:rPr>
        <w:lastRenderedPageBreak/>
        <w:t>Middle Group</w:t>
      </w:r>
    </w:p>
    <w:p w:rsidR="005A7DE5" w:rsidRPr="00240B62" w:rsidRDefault="00463A53" w:rsidP="00240B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80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4)</w:t>
      </w:r>
      <w:r w:rsidR="005A7DE5" w:rsidRPr="00240B62">
        <w:rPr>
          <w:rFonts w:ascii="Arial" w:hAnsi="Arial" w:cs="Arial"/>
          <w:sz w:val="20"/>
          <w:szCs w:val="20"/>
        </w:rPr>
        <w:t xml:space="preserve"> There are 6 cubes of the same size in a jar. 2 cubes are yellow.  3 cubes are red. 1 cube is blue. Chuck is going to pick one cube without looking. Which color is he most likely to pick?</w:t>
      </w:r>
    </w:p>
    <w:p w:rsidR="005A7DE5" w:rsidRPr="00240B62" w:rsidRDefault="005A7DE5" w:rsidP="00240B6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_______________________________________________________________</w:t>
      </w:r>
      <w:r w:rsidR="00240B62">
        <w:rPr>
          <w:rFonts w:ascii="Arial" w:hAnsi="Arial" w:cs="Arial"/>
          <w:sz w:val="20"/>
          <w:szCs w:val="20"/>
        </w:rPr>
        <w:t>_____________</w:t>
      </w:r>
      <w:r w:rsidRPr="00240B62">
        <w:rPr>
          <w:rFonts w:ascii="Arial" w:hAnsi="Arial" w:cs="Arial"/>
          <w:sz w:val="20"/>
          <w:szCs w:val="20"/>
        </w:rPr>
        <w:t>_</w:t>
      </w:r>
    </w:p>
    <w:p w:rsidR="005A7DE5" w:rsidRPr="00240B62" w:rsidRDefault="005A7DE5" w:rsidP="00240B6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5A7DE5" w:rsidRDefault="005A7DE5" w:rsidP="00240B62">
      <w:pPr>
        <w:widowControl w:val="0"/>
        <w:pBdr>
          <w:bottom w:val="single" w:sz="12" w:space="1" w:color="auto"/>
        </w:pBd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What is the probability of this color being picked?</w:t>
      </w:r>
    </w:p>
    <w:p w:rsidR="00240B62" w:rsidRPr="00240B62" w:rsidRDefault="00240B62" w:rsidP="00240B62">
      <w:pPr>
        <w:widowControl w:val="0"/>
        <w:pBdr>
          <w:bottom w:val="single" w:sz="12" w:space="1" w:color="auto"/>
        </w:pBd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240B62" w:rsidRPr="00240B62" w:rsidRDefault="00240B62" w:rsidP="005A7DE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</w:p>
    <w:p w:rsidR="00240B62" w:rsidRDefault="00240B62" w:rsidP="005A7DE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</w:p>
    <w:p w:rsidR="005A7DE5" w:rsidRPr="00240B62" w:rsidRDefault="005A7DE5" w:rsidP="005A7DE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5)</w:t>
      </w:r>
    </w:p>
    <w:p w:rsidR="005A7DE5" w:rsidRPr="00240B62" w:rsidRDefault="005A7DE5" w:rsidP="005A7DE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 xml:space="preserve">  </w:t>
      </w:r>
      <w:r w:rsidRPr="00240B62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552437" cy="665480"/>
            <wp:effectExtent l="19050" t="0" r="0" b="0"/>
            <wp:docPr id="9" name="Picture 5" descr="::Downloads:2003-4M10+17.OE.2003-4M10+17.Question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:Downloads:2003-4M10+17.OE.2003-4M10+17.QuestionImage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215" cy="666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DE5" w:rsidRPr="00240B62" w:rsidRDefault="005A7DE5" w:rsidP="00240B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rPr>
          <w:rFonts w:ascii="Arial" w:hAnsi="Arial" w:cs="Arial"/>
          <w:i/>
          <w:sz w:val="20"/>
          <w:szCs w:val="20"/>
        </w:rPr>
      </w:pPr>
      <w:r w:rsidRPr="00240B62">
        <w:rPr>
          <w:rFonts w:ascii="Arial" w:hAnsi="Arial" w:cs="Arial"/>
          <w:i/>
          <w:sz w:val="20"/>
          <w:szCs w:val="20"/>
        </w:rPr>
        <w:t>Jan's Snack Shop has 3 flavors of ice cream—vanilla, chocolate, and strawberry. The ice cream can be served in a dish, a sugar cone, or a regular cone. There are 9 people who choose 1 dip of ice cream in a dish, or in a sugar cone, or in a regular cone, and all of their choices are different. List or show the 9 different choices.</w:t>
      </w:r>
    </w:p>
    <w:p w:rsidR="005A7DE5" w:rsidRPr="00240B62" w:rsidRDefault="005A7DE5" w:rsidP="00240B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Could another person have a choice that is different from one of these 9 choices? Why or why not</w:t>
      </w:r>
      <w:proofErr w:type="gramStart"/>
      <w:r w:rsidRPr="00240B62">
        <w:rPr>
          <w:rFonts w:ascii="Arial" w:hAnsi="Arial" w:cs="Arial"/>
          <w:sz w:val="20"/>
          <w:szCs w:val="20"/>
        </w:rPr>
        <w:t>?_</w:t>
      </w:r>
      <w:proofErr w:type="gramEnd"/>
      <w:r w:rsidRPr="00240B62">
        <w:rPr>
          <w:rFonts w:ascii="Arial" w:hAnsi="Arial" w:cs="Arial"/>
          <w:sz w:val="20"/>
          <w:szCs w:val="20"/>
        </w:rPr>
        <w:t>_________________________________________</w:t>
      </w:r>
      <w:r w:rsidR="00240B62" w:rsidRPr="00240B62">
        <w:rPr>
          <w:rFonts w:ascii="Arial" w:hAnsi="Arial" w:cs="Arial"/>
          <w:sz w:val="20"/>
          <w:szCs w:val="20"/>
        </w:rPr>
        <w:t>_______________________________</w:t>
      </w:r>
      <w:r w:rsidR="00240B62">
        <w:rPr>
          <w:rFonts w:ascii="Arial" w:hAnsi="Arial" w:cs="Arial"/>
          <w:sz w:val="20"/>
          <w:szCs w:val="20"/>
        </w:rPr>
        <w:t>_</w:t>
      </w:r>
      <w:r w:rsidRPr="00240B62">
        <w:rPr>
          <w:rFonts w:ascii="Arial" w:hAnsi="Arial" w:cs="Arial"/>
          <w:sz w:val="20"/>
          <w:szCs w:val="20"/>
        </w:rPr>
        <w:t xml:space="preserve"> </w:t>
      </w:r>
    </w:p>
    <w:p w:rsidR="005A7DE5" w:rsidRDefault="005A7DE5" w:rsidP="00240B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_____________________________________________</w:t>
      </w:r>
      <w:r w:rsidR="00240B62">
        <w:rPr>
          <w:rFonts w:ascii="Arial" w:hAnsi="Arial" w:cs="Arial"/>
          <w:sz w:val="20"/>
          <w:szCs w:val="20"/>
        </w:rPr>
        <w:t>________________________________</w:t>
      </w:r>
    </w:p>
    <w:p w:rsidR="00240B62" w:rsidRPr="00240B62" w:rsidRDefault="00240B62" w:rsidP="00240B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240B62" w:rsidRPr="00240B62" w:rsidRDefault="00240B62" w:rsidP="005A7DE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</w:p>
    <w:p w:rsidR="005A7DE5" w:rsidRPr="00240B62" w:rsidRDefault="005A7DE5" w:rsidP="00240B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6) A person is going to pick one marble without looking. For which dish is there the greatest probability of picking a black marble?</w:t>
      </w:r>
    </w:p>
    <w:p w:rsidR="00606851" w:rsidRPr="00240B62" w:rsidRDefault="005A7DE5" w:rsidP="005A7DE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 xml:space="preserve">A. </w:t>
      </w:r>
      <w:r w:rsidR="00606851" w:rsidRPr="00240B62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609600" cy="609600"/>
            <wp:effectExtent l="19050" t="0" r="0" b="0"/>
            <wp:docPr id="10" name="Picture 9" descr="2007-4M7+7.MC.gr4_block7_q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7-4M7+7.MC.gr4_block7_q7a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6851" w:rsidRPr="00240B62">
        <w:rPr>
          <w:rFonts w:ascii="Arial" w:hAnsi="Arial" w:cs="Arial"/>
          <w:sz w:val="20"/>
          <w:szCs w:val="20"/>
        </w:rPr>
        <w:t xml:space="preserve">       B. </w:t>
      </w:r>
      <w:r w:rsidR="00606851" w:rsidRPr="00240B62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608330" cy="608330"/>
            <wp:effectExtent l="19050" t="0" r="1270" b="0"/>
            <wp:docPr id="11" name="Picture 10" descr="2007-4M7+7.MC.gr4_block7_q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7-4M7+7.MC.gr4_block7_q7b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530" cy="60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6851" w:rsidRPr="00240B62">
        <w:rPr>
          <w:rFonts w:ascii="Arial" w:hAnsi="Arial" w:cs="Arial"/>
          <w:sz w:val="20"/>
          <w:szCs w:val="20"/>
        </w:rPr>
        <w:t xml:space="preserve">         C. </w:t>
      </w:r>
      <w:r w:rsidR="00606851" w:rsidRPr="00240B62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635000" cy="635000"/>
            <wp:effectExtent l="19050" t="0" r="0" b="0"/>
            <wp:docPr id="12" name="Picture 11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804" cy="633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6851" w:rsidRPr="00240B62">
        <w:rPr>
          <w:rFonts w:ascii="Arial" w:hAnsi="Arial" w:cs="Arial"/>
          <w:sz w:val="20"/>
          <w:szCs w:val="20"/>
        </w:rPr>
        <w:t xml:space="preserve">       D. </w:t>
      </w:r>
      <w:r w:rsidR="00606851" w:rsidRPr="00240B62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626110" cy="626110"/>
            <wp:effectExtent l="19050" t="0" r="2540" b="0"/>
            <wp:docPr id="13" name="Picture 12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6110" cy="62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6851" w:rsidRPr="00240B62">
        <w:rPr>
          <w:rFonts w:ascii="Arial" w:hAnsi="Arial" w:cs="Arial"/>
          <w:sz w:val="20"/>
          <w:szCs w:val="20"/>
        </w:rPr>
        <w:t xml:space="preserve"> </w:t>
      </w:r>
    </w:p>
    <w:p w:rsidR="00606851" w:rsidRPr="00240B62" w:rsidRDefault="00606851" w:rsidP="005A7DE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</w:p>
    <w:p w:rsidR="00240B62" w:rsidRPr="00240B62" w:rsidRDefault="00240B62" w:rsidP="005A7DE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</w:p>
    <w:p w:rsidR="00240B62" w:rsidRPr="00240B62" w:rsidRDefault="00240B62" w:rsidP="005A7DE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</w:p>
    <w:p w:rsidR="00240B62" w:rsidRPr="00240B62" w:rsidRDefault="00240B62" w:rsidP="005A7DE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  <w:highlight w:val="yellow"/>
        </w:rPr>
      </w:pPr>
    </w:p>
    <w:p w:rsidR="00240B62" w:rsidRPr="00240B62" w:rsidRDefault="00240B62" w:rsidP="005A7DE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  <w:highlight w:val="yellow"/>
        </w:rPr>
      </w:pPr>
    </w:p>
    <w:p w:rsidR="00240B62" w:rsidRPr="00240B62" w:rsidRDefault="00240B62" w:rsidP="005A7DE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  <w:highlight w:val="yellow"/>
        </w:rPr>
      </w:pPr>
    </w:p>
    <w:p w:rsidR="00240B62" w:rsidRPr="00240B62" w:rsidRDefault="00240B62" w:rsidP="005A7DE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  <w:highlight w:val="yellow"/>
        </w:rPr>
      </w:pPr>
    </w:p>
    <w:p w:rsidR="00240B62" w:rsidRPr="00240B62" w:rsidRDefault="00240B62" w:rsidP="005A7DE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  <w:highlight w:val="yellow"/>
        </w:rPr>
      </w:pPr>
    </w:p>
    <w:p w:rsidR="00240B62" w:rsidRPr="00240B62" w:rsidRDefault="00240B62" w:rsidP="005A7DE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  <w:highlight w:val="yellow"/>
        </w:rPr>
      </w:pPr>
    </w:p>
    <w:p w:rsidR="00240B62" w:rsidRPr="00240B62" w:rsidRDefault="00240B62" w:rsidP="005A7DE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  <w:highlight w:val="yellow"/>
        </w:rPr>
      </w:pPr>
    </w:p>
    <w:p w:rsidR="00240B62" w:rsidRDefault="00240B62" w:rsidP="005A7DE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  <w:highlight w:val="yellow"/>
        </w:rPr>
      </w:pPr>
    </w:p>
    <w:p w:rsidR="00606851" w:rsidRPr="00240B62" w:rsidRDefault="00606851" w:rsidP="005A7DE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  <w:highlight w:val="yellow"/>
        </w:rPr>
        <w:lastRenderedPageBreak/>
        <w:t>High Group</w:t>
      </w:r>
    </w:p>
    <w:p w:rsidR="00240B62" w:rsidRPr="00240B62" w:rsidRDefault="00240B62" w:rsidP="005A7DE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</w:p>
    <w:p w:rsidR="003D4333" w:rsidRPr="00240B62" w:rsidRDefault="00606851" w:rsidP="005A7DE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7)</w:t>
      </w:r>
    </w:p>
    <w:p w:rsidR="003D4333" w:rsidRPr="00240B62" w:rsidRDefault="003D4333" w:rsidP="005A7DE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 xml:space="preserve">                                      </w:t>
      </w:r>
      <w:r w:rsidR="00606851" w:rsidRPr="00240B62">
        <w:rPr>
          <w:rFonts w:ascii="Arial" w:hAnsi="Arial" w:cs="Arial"/>
          <w:sz w:val="20"/>
          <w:szCs w:val="20"/>
        </w:rPr>
        <w:t xml:space="preserve"> </w:t>
      </w:r>
      <w:r w:rsidRPr="00240B62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773680" cy="858520"/>
            <wp:effectExtent l="19050" t="0" r="7620" b="0"/>
            <wp:docPr id="14" name="Picture 13" descr="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8488" cy="863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4333" w:rsidRPr="00240B62" w:rsidRDefault="003D4333" w:rsidP="00240B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Lori has a choice of two spinners. She wants the one that gives her a greater probability of landing on blue.</w:t>
      </w:r>
    </w:p>
    <w:p w:rsidR="003D4333" w:rsidRPr="00240B62" w:rsidRDefault="003D4333" w:rsidP="003D433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Which spinner should she choose?</w:t>
      </w:r>
      <w:r w:rsidR="00240B62">
        <w:rPr>
          <w:rFonts w:ascii="Arial" w:hAnsi="Arial" w:cs="Arial"/>
          <w:sz w:val="20"/>
          <w:szCs w:val="20"/>
        </w:rPr>
        <w:t xml:space="preserve"> Circle your answer.</w:t>
      </w:r>
    </w:p>
    <w:p w:rsidR="003D4333" w:rsidRPr="00240B62" w:rsidRDefault="003D4333" w:rsidP="003D433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        Spinner </w:t>
      </w:r>
      <w:proofErr w:type="gramStart"/>
      <w:r w:rsidRPr="00240B62">
        <w:rPr>
          <w:rFonts w:ascii="Arial" w:hAnsi="Arial" w:cs="Arial"/>
          <w:sz w:val="20"/>
          <w:szCs w:val="20"/>
        </w:rPr>
        <w:t>A</w:t>
      </w:r>
      <w:proofErr w:type="gramEnd"/>
      <w:r w:rsidRPr="00240B62">
        <w:rPr>
          <w:rFonts w:ascii="Arial" w:hAnsi="Arial" w:cs="Arial"/>
          <w:sz w:val="20"/>
          <w:szCs w:val="20"/>
        </w:rPr>
        <w:t>            Spinner B</w:t>
      </w:r>
    </w:p>
    <w:p w:rsidR="003D4333" w:rsidRPr="00240B62" w:rsidRDefault="003D4333" w:rsidP="003D4333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D4333" w:rsidRPr="00240B62" w:rsidRDefault="003D4333" w:rsidP="003D433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Explain why the spinner you chose gives Lori the greater probability of landing on blue.</w:t>
      </w:r>
    </w:p>
    <w:p w:rsidR="003D4333" w:rsidRPr="00240B62" w:rsidRDefault="003D4333" w:rsidP="003D433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</w:t>
      </w:r>
    </w:p>
    <w:p w:rsidR="00240B62" w:rsidRPr="00240B62" w:rsidRDefault="00240B62" w:rsidP="003D433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</w:p>
    <w:p w:rsidR="00240B62" w:rsidRDefault="00240B62" w:rsidP="003D433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</w:p>
    <w:p w:rsidR="003D4333" w:rsidRPr="00240B62" w:rsidRDefault="003D4333" w:rsidP="00240B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8) Marty has 6 red pencils, 4 green pencils, and 5 blue pencils. If he picks out one pencil without looking, what is the probability that the pencil he picks will be green?</w:t>
      </w:r>
    </w:p>
    <w:p w:rsidR="003D4333" w:rsidRPr="00240B62" w:rsidRDefault="003D4333" w:rsidP="00240B62">
      <w:pPr>
        <w:pStyle w:val="ListParagraph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1 out of 3</w:t>
      </w:r>
    </w:p>
    <w:p w:rsidR="003D4333" w:rsidRPr="00240B62" w:rsidRDefault="003D4333" w:rsidP="00240B62">
      <w:pPr>
        <w:pStyle w:val="ListParagraph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1 out of 4</w:t>
      </w:r>
    </w:p>
    <w:p w:rsidR="003D4333" w:rsidRPr="00240B62" w:rsidRDefault="003D4333" w:rsidP="00240B62">
      <w:pPr>
        <w:pStyle w:val="ListParagraph"/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1 out of 15</w:t>
      </w:r>
    </w:p>
    <w:p w:rsidR="003D4333" w:rsidRPr="00240B62" w:rsidRDefault="003D4333" w:rsidP="00240B62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4 out of 15</w:t>
      </w:r>
    </w:p>
    <w:p w:rsidR="003D4333" w:rsidRDefault="003D4333" w:rsidP="003D433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</w:p>
    <w:p w:rsidR="00240B62" w:rsidRPr="00240B62" w:rsidRDefault="00240B62" w:rsidP="003D4333">
      <w:pPr>
        <w:widowControl w:val="0"/>
        <w:autoSpaceDE w:val="0"/>
        <w:autoSpaceDN w:val="0"/>
        <w:adjustRightInd w:val="0"/>
        <w:spacing w:line="380" w:lineRule="atLeast"/>
        <w:rPr>
          <w:rFonts w:ascii="Arial" w:hAnsi="Arial" w:cs="Arial"/>
          <w:sz w:val="20"/>
          <w:szCs w:val="20"/>
        </w:rPr>
      </w:pPr>
    </w:p>
    <w:p w:rsidR="003D4333" w:rsidRPr="00240B62" w:rsidRDefault="003D4333" w:rsidP="00240B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9) There are 3 fifth graders and 2 sixth graders on the swim team. Everyone's name is put in a hat and the captain is chosen by picking one name. What are the chances that the captain will be a fifth grader?</w:t>
      </w:r>
    </w:p>
    <w:p w:rsidR="003D4333" w:rsidRPr="00240B62" w:rsidRDefault="003D4333" w:rsidP="00240B62">
      <w:pPr>
        <w:pStyle w:val="ListParagraph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l out of 5</w:t>
      </w:r>
    </w:p>
    <w:p w:rsidR="003D4333" w:rsidRPr="00240B62" w:rsidRDefault="003D4333" w:rsidP="00240B62">
      <w:pPr>
        <w:pStyle w:val="ListParagraph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l out of 3</w:t>
      </w:r>
    </w:p>
    <w:p w:rsidR="003D4333" w:rsidRPr="00240B62" w:rsidRDefault="003D4333" w:rsidP="00240B62">
      <w:pPr>
        <w:pStyle w:val="ListParagraph"/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3 out of 5</w:t>
      </w:r>
    </w:p>
    <w:p w:rsidR="00D9346A" w:rsidRPr="00240B62" w:rsidRDefault="003D4333" w:rsidP="00240B6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40B62">
        <w:rPr>
          <w:rFonts w:ascii="Arial" w:hAnsi="Arial" w:cs="Arial"/>
          <w:sz w:val="20"/>
          <w:szCs w:val="20"/>
        </w:rPr>
        <w:t>2 out of 3</w:t>
      </w:r>
    </w:p>
    <w:p w:rsidR="00240B62" w:rsidRDefault="00240B62" w:rsidP="000D4733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240B62" w:rsidRPr="00240B62" w:rsidRDefault="00240B62" w:rsidP="00240B62">
      <w:pPr>
        <w:widowControl w:val="0"/>
        <w:autoSpaceDE w:val="0"/>
        <w:autoSpaceDN w:val="0"/>
        <w:adjustRightInd w:val="0"/>
        <w:spacing w:line="276" w:lineRule="auto"/>
        <w:ind w:left="720"/>
        <w:rPr>
          <w:rFonts w:ascii="Arial" w:hAnsi="Arial" w:cs="Arial"/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bidi="ar-SA"/>
        </w:rPr>
        <w:id w:val="30450179"/>
        <w:docPartObj>
          <w:docPartGallery w:val="Bibliographies"/>
          <w:docPartUnique/>
        </w:docPartObj>
      </w:sdtPr>
      <w:sdtContent>
        <w:p w:rsidR="00D9346A" w:rsidRPr="00240B62" w:rsidRDefault="00D9346A">
          <w:pPr>
            <w:pStyle w:val="Heading1"/>
            <w:rPr>
              <w:sz w:val="22"/>
              <w:szCs w:val="22"/>
            </w:rPr>
          </w:pPr>
          <w:r w:rsidRPr="00240B62">
            <w:rPr>
              <w:sz w:val="22"/>
              <w:szCs w:val="22"/>
            </w:rPr>
            <w:t>Works Cited</w:t>
          </w:r>
        </w:p>
        <w:p w:rsidR="00D9346A" w:rsidRPr="00240B62" w:rsidRDefault="008C1067" w:rsidP="00D9346A">
          <w:pPr>
            <w:pStyle w:val="Bibliography"/>
            <w:rPr>
              <w:rFonts w:cs="Times New Roman"/>
              <w:noProof/>
              <w:sz w:val="22"/>
              <w:szCs w:val="22"/>
            </w:rPr>
          </w:pPr>
          <w:r w:rsidRPr="00240B62">
            <w:rPr>
              <w:sz w:val="22"/>
              <w:szCs w:val="22"/>
            </w:rPr>
            <w:fldChar w:fldCharType="begin"/>
          </w:r>
          <w:r w:rsidR="00D9346A" w:rsidRPr="00240B62">
            <w:rPr>
              <w:sz w:val="22"/>
              <w:szCs w:val="22"/>
            </w:rPr>
            <w:instrText xml:space="preserve"> BIBLIOGRAPHY </w:instrText>
          </w:r>
          <w:r w:rsidRPr="00240B62">
            <w:rPr>
              <w:sz w:val="22"/>
              <w:szCs w:val="22"/>
            </w:rPr>
            <w:fldChar w:fldCharType="separate"/>
          </w:r>
          <w:r w:rsidR="00D9346A" w:rsidRPr="00240B62">
            <w:rPr>
              <w:rFonts w:cs="Times New Roman"/>
              <w:noProof/>
              <w:sz w:val="22"/>
              <w:szCs w:val="22"/>
            </w:rPr>
            <w:t xml:space="preserve">Institute of Education Sciences. (n.d.). </w:t>
          </w:r>
          <w:r w:rsidR="00D9346A" w:rsidRPr="00240B62">
            <w:rPr>
              <w:rFonts w:cs="Times New Roman"/>
              <w:i/>
              <w:noProof/>
              <w:sz w:val="22"/>
              <w:szCs w:val="22"/>
            </w:rPr>
            <w:t>NAEP Questions Tool</w:t>
          </w:r>
          <w:r w:rsidR="00D9346A" w:rsidRPr="00240B62">
            <w:rPr>
              <w:rFonts w:cs="Times New Roman"/>
              <w:noProof/>
              <w:sz w:val="22"/>
              <w:szCs w:val="22"/>
            </w:rPr>
            <w:t>. Retrieved November 28,    2011, from NAEP: http://nces.ed.gov/nationsreportcard/itmrlsx/s508/Result.aspx</w:t>
          </w:r>
        </w:p>
        <w:p w:rsidR="00990245" w:rsidRPr="000D4733" w:rsidRDefault="008C1067" w:rsidP="000D4733">
          <w:pPr>
            <w:rPr>
              <w:sz w:val="22"/>
              <w:szCs w:val="22"/>
            </w:rPr>
          </w:pPr>
          <w:r w:rsidRPr="00240B62">
            <w:rPr>
              <w:sz w:val="22"/>
              <w:szCs w:val="22"/>
            </w:rPr>
            <w:fldChar w:fldCharType="end"/>
          </w:r>
        </w:p>
      </w:sdtContent>
    </w:sdt>
    <w:sectPr w:rsidR="00990245" w:rsidRPr="000D4733" w:rsidSect="00990245">
      <w:headerReference w:type="default" r:id="rId17"/>
      <w:footerReference w:type="default" r:id="rId1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B62" w:rsidRDefault="00240B62" w:rsidP="00240B62">
      <w:r>
        <w:separator/>
      </w:r>
    </w:p>
  </w:endnote>
  <w:endnote w:type="continuationSeparator" w:id="0">
    <w:p w:rsidR="00240B62" w:rsidRDefault="00240B62" w:rsidP="00240B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733" w:rsidRDefault="000D4733" w:rsidP="00240B62">
    <w:pPr>
      <w:pStyle w:val="Bibliography"/>
      <w:rPr>
        <w:sz w:val="18"/>
        <w:szCs w:val="18"/>
      </w:rPr>
    </w:pPr>
  </w:p>
  <w:p w:rsidR="00240B62" w:rsidRPr="000D4733" w:rsidRDefault="00240B62" w:rsidP="00240B62">
    <w:pPr>
      <w:pStyle w:val="Bibliography"/>
      <w:rPr>
        <w:rFonts w:cs="Times New Roman"/>
        <w:noProof/>
        <w:sz w:val="18"/>
        <w:szCs w:val="18"/>
      </w:rPr>
    </w:pPr>
    <w:r w:rsidRPr="000D4733">
      <w:rPr>
        <w:sz w:val="18"/>
        <w:szCs w:val="18"/>
      </w:rPr>
      <w:fldChar w:fldCharType="begin"/>
    </w:r>
    <w:r w:rsidRPr="000D4733">
      <w:rPr>
        <w:sz w:val="18"/>
        <w:szCs w:val="18"/>
      </w:rPr>
      <w:instrText xml:space="preserve"> BIBLIOGRAPHY </w:instrText>
    </w:r>
    <w:r w:rsidRPr="000D4733">
      <w:rPr>
        <w:sz w:val="18"/>
        <w:szCs w:val="18"/>
      </w:rPr>
      <w:fldChar w:fldCharType="separate"/>
    </w:r>
    <w:r w:rsidRPr="000D4733">
      <w:rPr>
        <w:rFonts w:cs="Times New Roman"/>
        <w:noProof/>
        <w:sz w:val="18"/>
        <w:szCs w:val="18"/>
      </w:rPr>
      <w:t xml:space="preserve">Institute of Education Sciences. (n.d.). </w:t>
    </w:r>
    <w:r w:rsidRPr="000D4733">
      <w:rPr>
        <w:rFonts w:cs="Times New Roman"/>
        <w:i/>
        <w:noProof/>
        <w:sz w:val="18"/>
        <w:szCs w:val="18"/>
      </w:rPr>
      <w:t>NAEP Questions Tool</w:t>
    </w:r>
    <w:r w:rsidRPr="000D4733">
      <w:rPr>
        <w:rFonts w:cs="Times New Roman"/>
        <w:noProof/>
        <w:sz w:val="18"/>
        <w:szCs w:val="18"/>
      </w:rPr>
      <w:t>. Retrieved November 28,    2011, from NAEP: http://nces.ed.gov/nationsreportcard/itmrlsx/s508/Result.aspx</w:t>
    </w:r>
  </w:p>
  <w:p w:rsidR="00240B62" w:rsidRPr="000D4733" w:rsidRDefault="00240B62" w:rsidP="000D4733">
    <w:pPr>
      <w:rPr>
        <w:sz w:val="18"/>
        <w:szCs w:val="18"/>
      </w:rPr>
    </w:pPr>
    <w:r w:rsidRPr="000D4733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B62" w:rsidRDefault="00240B62" w:rsidP="00240B62">
      <w:r>
        <w:separator/>
      </w:r>
    </w:p>
  </w:footnote>
  <w:footnote w:type="continuationSeparator" w:id="0">
    <w:p w:rsidR="00240B62" w:rsidRDefault="00240B62" w:rsidP="00240B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B62" w:rsidRPr="00240B62" w:rsidRDefault="00240B62">
    <w:pPr>
      <w:pStyle w:val="Header"/>
      <w:rPr>
        <w:sz w:val="20"/>
        <w:szCs w:val="20"/>
      </w:rPr>
    </w:pPr>
    <w:r w:rsidRPr="00240B62">
      <w:rPr>
        <w:sz w:val="20"/>
        <w:szCs w:val="20"/>
      </w:rPr>
      <w:t>Meredith Duncan</w:t>
    </w:r>
  </w:p>
  <w:p w:rsidR="00240B62" w:rsidRPr="00240B62" w:rsidRDefault="00240B62">
    <w:pPr>
      <w:pStyle w:val="Header"/>
      <w:rPr>
        <w:sz w:val="20"/>
        <w:szCs w:val="20"/>
      </w:rPr>
    </w:pPr>
    <w:r w:rsidRPr="00240B62">
      <w:rPr>
        <w:sz w:val="20"/>
        <w:szCs w:val="20"/>
      </w:rPr>
      <w:t>Pre-Assessment</w:t>
    </w:r>
  </w:p>
  <w:p w:rsidR="00240B62" w:rsidRDefault="00240B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F49ED180"/>
    <w:lvl w:ilvl="0" w:tplc="CE58A026">
      <w:start w:val="1"/>
      <w:numFmt w:val="upperLetter"/>
      <w:lvlText w:val="%1."/>
      <w:lvlJc w:val="left"/>
      <w:pPr>
        <w:ind w:left="720" w:hanging="360"/>
      </w:pPr>
      <w:rPr>
        <w:rFonts w:ascii="Arial" w:eastAsiaTheme="minorHAnsi" w:hAnsi="Aria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95AED834"/>
    <w:lvl w:ilvl="0" w:tplc="F39414BE">
      <w:start w:val="1"/>
      <w:numFmt w:val="upperLetter"/>
      <w:lvlText w:val="%1."/>
      <w:lvlJc w:val="left"/>
      <w:pPr>
        <w:ind w:left="720" w:hanging="360"/>
      </w:pPr>
      <w:rPr>
        <w:rFonts w:ascii="Arial" w:eastAsiaTheme="minorHAnsi" w:hAnsi="Aria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0B94027"/>
    <w:multiLevelType w:val="hybridMultilevel"/>
    <w:tmpl w:val="1C4CF3D4"/>
    <w:lvl w:ilvl="0" w:tplc="E32CB10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4E22BC3"/>
    <w:multiLevelType w:val="hybridMultilevel"/>
    <w:tmpl w:val="B0AEB034"/>
    <w:lvl w:ilvl="0" w:tplc="EC74DB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6F1324"/>
    <w:multiLevelType w:val="hybridMultilevel"/>
    <w:tmpl w:val="5F7EC6AE"/>
    <w:lvl w:ilvl="0" w:tplc="67C69FA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CB91357"/>
    <w:multiLevelType w:val="hybridMultilevel"/>
    <w:tmpl w:val="A62E9F2C"/>
    <w:lvl w:ilvl="0" w:tplc="DA8A58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033181"/>
    <w:multiLevelType w:val="hybridMultilevel"/>
    <w:tmpl w:val="DECE0DBE"/>
    <w:lvl w:ilvl="0" w:tplc="EB48D53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990245"/>
    <w:rsid w:val="00021107"/>
    <w:rsid w:val="000D4733"/>
    <w:rsid w:val="00240B62"/>
    <w:rsid w:val="003D4333"/>
    <w:rsid w:val="00463A53"/>
    <w:rsid w:val="005A7DE5"/>
    <w:rsid w:val="00606851"/>
    <w:rsid w:val="008C1067"/>
    <w:rsid w:val="00990245"/>
    <w:rsid w:val="00AD6854"/>
    <w:rsid w:val="00D9346A"/>
    <w:rsid w:val="00EE0B6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er" w:uiPriority="99"/>
    <w:lsdException w:name="footer" w:uiPriority="99"/>
  </w:latentStyles>
  <w:style w:type="paragraph" w:default="1" w:styleId="Normal">
    <w:name w:val="Normal"/>
    <w:qFormat/>
    <w:rsid w:val="00021107"/>
  </w:style>
  <w:style w:type="paragraph" w:styleId="Heading1">
    <w:name w:val="heading 1"/>
    <w:basedOn w:val="Normal"/>
    <w:next w:val="Normal"/>
    <w:link w:val="Heading1Char"/>
    <w:uiPriority w:val="9"/>
    <w:qFormat/>
    <w:rsid w:val="00D9346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24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934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ibliography">
    <w:name w:val="Bibliography"/>
    <w:basedOn w:val="Normal"/>
    <w:next w:val="Normal"/>
    <w:rsid w:val="00D9346A"/>
  </w:style>
  <w:style w:type="paragraph" w:styleId="BalloonText">
    <w:name w:val="Balloon Text"/>
    <w:basedOn w:val="Normal"/>
    <w:link w:val="BalloonTextChar"/>
    <w:rsid w:val="00240B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0B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240B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0B62"/>
  </w:style>
  <w:style w:type="paragraph" w:styleId="Footer">
    <w:name w:val="footer"/>
    <w:basedOn w:val="Normal"/>
    <w:link w:val="FooterChar"/>
    <w:uiPriority w:val="99"/>
    <w:rsid w:val="00240B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0B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C23DA"/>
    <w:rsid w:val="00CC2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1FEC8E0049C489CA68A7922E73F4E60">
    <w:name w:val="61FEC8E0049C489CA68A7922E73F4E60"/>
    <w:rsid w:val="00CC23DA"/>
  </w:style>
  <w:style w:type="paragraph" w:customStyle="1" w:styleId="9234EA65CBA24F37AE4AD8CAF58CF035">
    <w:name w:val="9234EA65CBA24F37AE4AD8CAF58CF035"/>
    <w:rsid w:val="00CC23DA"/>
  </w:style>
  <w:style w:type="paragraph" w:customStyle="1" w:styleId="9E97A9CAC70E4459BEE1CA673B87EB85">
    <w:name w:val="9E97A9CAC70E4459BEE1CA673B87EB85"/>
    <w:rsid w:val="00CC23D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Ins11</b:Tag>
    <b:SourceType>InternetSite</b:SourceType>
    <b:Guid>{10A24418-7134-A54A-A7C2-04A683B6E7D6}</b:Guid>
    <b:LCID>0</b:LCID>
    <b:Author>
      <b:Author>
        <b:Corporate>Institute of Education Sciences</b:Corporate>
      </b:Author>
    </b:Author>
    <b:Title>NAEP Questions Tool</b:Title>
    <b:InternetSiteTitle>NAEP</b:InternetSiteTitle>
    <b:URL>http://nces.ed.gov/nationsreportcard/itmrlsx/s508/Result.aspx</b:URL>
    <b:YearAccessed>2011</b:YearAccessed>
    <b:MonthAccessed>November</b:MonthAccessed>
    <b:DayAccessed>28</b:DayAccessed>
    <b:RefOrder>1</b:RefOrder>
  </b:Source>
</b:Sources>
</file>

<file path=customXml/itemProps1.xml><?xml version="1.0" encoding="utf-8"?>
<ds:datastoreItem xmlns:ds="http://schemas.openxmlformats.org/officeDocument/2006/customXml" ds:itemID="{C1425460-EAB3-4D87-9A22-9569C7080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464</Words>
  <Characters>2647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Meredith Whitney</cp:lastModifiedBy>
  <cp:revision>2</cp:revision>
  <dcterms:created xsi:type="dcterms:W3CDTF">2011-12-02T20:53:00Z</dcterms:created>
  <dcterms:modified xsi:type="dcterms:W3CDTF">2011-12-02T20:53:00Z</dcterms:modified>
</cp:coreProperties>
</file>